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AF" w:rsidRPr="00277F3E" w:rsidRDefault="00642FAF" w:rsidP="00642FAF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0"/>
          <w:szCs w:val="40"/>
        </w:rPr>
      </w:pPr>
      <w:bookmarkStart w:id="0" w:name="_GoBack"/>
      <w:bookmarkEnd w:id="0"/>
      <w:r w:rsidRPr="00277F3E">
        <w:rPr>
          <w:rFonts w:ascii="Helvetica-Bold" w:hAnsi="Helvetica-Bold" w:cs="Helvetica-Bold"/>
          <w:b/>
          <w:bCs/>
          <w:sz w:val="40"/>
          <w:szCs w:val="40"/>
        </w:rPr>
        <w:t>Az alázatosság szépsége</w:t>
      </w:r>
    </w:p>
    <w:p w:rsidR="00E6727C" w:rsidRPr="00642FAF" w:rsidRDefault="00642FAF" w:rsidP="00642FAF">
      <w:pPr>
        <w:jc w:val="center"/>
        <w:rPr>
          <w:u w:val="single"/>
        </w:rPr>
      </w:pPr>
      <w:r w:rsidRPr="00642FAF">
        <w:rPr>
          <w:u w:val="single"/>
        </w:rPr>
        <w:t>A valódi megújulás nagy lelki szükségletünk felismerésével kezdődik</w:t>
      </w:r>
    </w:p>
    <w:p w:rsidR="00642FAF" w:rsidRDefault="00642FAF" w:rsidP="00642FA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„Kísértsétek meg magatokat, ha a hitben vagytok-e? Magatokat próbáljátok meg.” 2Kor 13:5</w:t>
      </w:r>
      <w:r w:rsidR="004E517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„És mi mindnyájan olyanok voltunk, mint a tisztátalan, és mint megfertőztetett ruha minden mi igazságaink” É</w:t>
      </w:r>
      <w:r w:rsidR="004E517E">
        <w:rPr>
          <w:rFonts w:ascii="Verdana" w:hAnsi="Verdana"/>
          <w:color w:val="000000"/>
          <w:sz w:val="18"/>
          <w:szCs w:val="18"/>
          <w:shd w:val="clear" w:color="auto" w:fill="FFFFFF"/>
        </w:rPr>
        <w:t>zs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aiás 64:5</w:t>
      </w:r>
      <w:r w:rsidR="004E517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„Az Úr kegyelmessége az, hogy még nincsen végünk; mivel nem fogyatkozik el az ő irgalmassága!” Jer sir 3:22</w:t>
      </w:r>
      <w:r w:rsidR="004E517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„És megalázza magát az én népem, amely nevemről neveztetik, s könyörög és keresi az én arcomat, és felhagy az ő bűnös életmódjával: én is meghallgatom őket a mennyből, megbocsátom bűneiket, és megszabadítom földjüket.” 2Krón 7:14</w:t>
      </w:r>
      <w:r w:rsidR="004E517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„Mert így szól a magasságos és felséges, aki örökké lakozik, és akinek neve szent: Magasságban és szentségben lakom, de a megrontottal és alázatos szívűvel is, hogy megelevenítsem az alázatosok lelkét, és megelevenítsem a megtörtek szívét.” Ézsaiás 57:15</w:t>
      </w:r>
    </w:p>
    <w:p w:rsidR="006C4634" w:rsidRDefault="006C4634" w:rsidP="00642FAF">
      <w:pPr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sectPr w:rsidR="006C46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42FAF" w:rsidRDefault="00642FAF" w:rsidP="00330526">
      <w:pPr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642FAF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A büszke, öntelt emberek</w:t>
      </w:r>
    </w:p>
    <w:p w:rsidR="00CA3493" w:rsidRDefault="00642FAF" w:rsidP="00642FAF">
      <w:r w:rsidRPr="00642FAF">
        <w:t xml:space="preserve">Arra vágynak, hogy </w:t>
      </w:r>
      <w:r>
        <w:t>mindenki lássa</w:t>
      </w:r>
      <w:r w:rsidR="006C4634">
        <w:t xml:space="preserve"> sikereiket.</w:t>
      </w:r>
      <w:r>
        <w:t xml:space="preserve">                   </w:t>
      </w:r>
      <w:r w:rsidR="006C4634">
        <w:t>A saját jótéteményeiket hangsúlyozzák és méltónak érzik magukat a megváltásra. Elégedettek a tudásukkal és büszkék is rá. Köszönetet mondanak Istennek, amiért nem olyanok, mint a körülöttük élők.</w:t>
      </w:r>
      <w:r w:rsidR="009138AD">
        <w:t xml:space="preserve">              Rögtön másokat okolnak a gondokért, nehezükre esik beismerni tévedésüket és bocsánatot kérni.                                 Hajlamosak mások kudarcaira és hibáira összpontosítani.                                             Akkor érzik jól magukat, ha erősebbnek hiszik magukat másoknál.                               Független, önelégült lelkülettel élnek.</w:t>
      </w:r>
      <w:r w:rsidR="008F1CE8">
        <w:t xml:space="preserve">        Mindent az ellenőrzésük alatt akarnak tartani: „Mindennek úgy kell lennie, ahogyan én jónak tartom!”                                                        Folyton a saját igazukat védik és bizonygatják, még ha tévednek is.                                         Csak magukról, a saját életükről, teljesítményeikről beszélnek.                           Én-központúak, önzők és csak a saját szemszögükből látják a dolgokat.                    Gyakran érzéketlenek, </w:t>
      </w:r>
      <w:r w:rsidR="004E517E">
        <w:t>közönyösek és nem érinti meg őket mások szenvedése.            V</w:t>
      </w:r>
      <w:r w:rsidR="004E517E" w:rsidRPr="004E517E">
        <w:t>édik személyes terüket, idejüket és hírnevüket.</w:t>
      </w:r>
      <w:r w:rsidR="00790B4B">
        <w:t xml:space="preserve">                                                           Túl elfoglaltak, hogy a „kisemberekkel” törődjenek, vagy egyáltalán észrevegyék őket. Kiszolgálásra vágynak és úgy érzik, különleges elbánásra és tiszteletre jogosultak.      Elismerésre és megbecsülésre vágynak.</w:t>
      </w:r>
      <w:r w:rsidR="00CA3493">
        <w:t xml:space="preserve">  M</w:t>
      </w:r>
      <w:r w:rsidR="00CA3493" w:rsidRPr="00CA3493">
        <w:t>indig arra gondolnak, ami jót ők tesznek Istenért</w:t>
      </w:r>
      <w:r w:rsidR="00CA3493">
        <w:t xml:space="preserve">.                                                                  </w:t>
      </w:r>
    </w:p>
    <w:p w:rsidR="00CA3493" w:rsidRPr="00330526" w:rsidRDefault="00384C3B" w:rsidP="00330526">
      <w:pPr>
        <w:jc w:val="center"/>
        <w:rPr>
          <w:rFonts w:ascii="Verdana" w:hAnsi="Verdana"/>
          <w:b/>
          <w:sz w:val="18"/>
        </w:rPr>
      </w:pPr>
      <w:r w:rsidRPr="00330526">
        <w:rPr>
          <w:rFonts w:ascii="Verdana" w:hAnsi="Verdana"/>
          <w:b/>
          <w:sz w:val="18"/>
        </w:rPr>
        <w:t>Az alázatos, önzetlen emberek</w:t>
      </w:r>
    </w:p>
    <w:p w:rsidR="004E0FBE" w:rsidRPr="004E0FBE" w:rsidRDefault="00384C3B" w:rsidP="004E0FBE">
      <w:r>
        <w:t>Hűségesek akarnak len</w:t>
      </w:r>
      <w:r w:rsidR="002910F0">
        <w:t>n</w:t>
      </w:r>
      <w:r>
        <w:t>i, hogy Isten dicsősége láthatóvá váljon rajtuk.                                  T</w:t>
      </w:r>
      <w:r w:rsidRPr="00384C3B">
        <w:t xml:space="preserve">udják, hogy egyedül Krisztus igazsága által nyerhetnek üdvösséget.  </w:t>
      </w:r>
      <w:r>
        <w:t xml:space="preserve">                            Alázatosan érzik, mennyit kell még tanulniuk. F</w:t>
      </w:r>
      <w:r w:rsidRPr="00384C3B">
        <w:t>elismerik, hogy a büszkeség önmagában ugyanolyan halálos bűn, mint a világ bűnei.</w:t>
      </w:r>
      <w:r w:rsidR="00277F3E">
        <w:t xml:space="preserve"> Hajlandók azonnal felelősséget vállalni a gondokért. H</w:t>
      </w:r>
      <w:r w:rsidR="00277F3E" w:rsidRPr="00277F3E">
        <w:t>amar kimondják: „Sajnálom, tévedtem, beszéljük ezt meg.”</w:t>
      </w:r>
      <w:r w:rsidR="00277F3E">
        <w:t xml:space="preserve">                 M</w:t>
      </w:r>
      <w:r w:rsidR="00277F3E" w:rsidRPr="00277F3E">
        <w:t>élyen tudatában vannak gyengeségeiknek és nagy lelki szükségletüknek.</w:t>
      </w:r>
      <w:r w:rsidR="00E20450">
        <w:t xml:space="preserve">                       Másokat jobban tisztelnek maguknál és megpróbálják a többieket is felemelni.        </w:t>
      </w:r>
      <w:r w:rsidR="00725448">
        <w:t xml:space="preserve">Engedelmes lelkülettel élnek és tudatában vannak, hogy folyamatosan szükségük van Krisztus segítségére. </w:t>
      </w:r>
      <w:r w:rsidR="004E0FBE">
        <w:t xml:space="preserve">                              Hajlandók átadni az irányítást: csak Isten útját akarják járni.  Ö</w:t>
      </w:r>
      <w:r w:rsidR="004E0FBE" w:rsidRPr="004E0FBE">
        <w:t xml:space="preserve">nként lemondanak a jogukról, hogy igazuk legyen, még akkor is, ha valóban igazuk van, mert inkább Isten előtt szeretnének igazak lenni,mint az emberek előtt. </w:t>
      </w:r>
      <w:r w:rsidR="004E0FBE">
        <w:t xml:space="preserve">                                                                  Jobban érdekli őket mások megismerése és </w:t>
      </w:r>
      <w:r w:rsidR="00767610">
        <w:t xml:space="preserve">hajlandók más szemszögből nézni a dolgokat. Szívből együtt éreznek a rászorulókkal és </w:t>
      </w:r>
      <w:r w:rsidR="00C36DE8">
        <w:t>K</w:t>
      </w:r>
      <w:r w:rsidR="00767610">
        <w:t>risztussal együtt sírnak.</w:t>
      </w:r>
      <w:r w:rsidR="00E25ABA">
        <w:t xml:space="preserve">  Istenre bízzák életterük, idejük és hírnevük védelmét.</w:t>
      </w:r>
      <w:r w:rsidR="00A81A81">
        <w:t xml:space="preserve">  </w:t>
      </w:r>
      <w:r w:rsidR="00A81A81" w:rsidRPr="00A81A81">
        <w:t xml:space="preserve">Mindig keresik a módját, hogy úgy szolgáljanak, még a „legkisebbeknek” is, mint Jézusnak.     </w:t>
      </w:r>
      <w:r w:rsidR="00A81A81">
        <w:t xml:space="preserve">                                                    Mindig mások javára és áldására szeretnének tenni és </w:t>
      </w:r>
      <w:r w:rsidR="00A81A81" w:rsidRPr="00A81A81">
        <w:t xml:space="preserve">felismerik, hogy Isten nélkül </w:t>
      </w:r>
    </w:p>
    <w:p w:rsidR="00A81A81" w:rsidRDefault="00CA3493" w:rsidP="00642FAF">
      <w:r w:rsidRPr="00CA3493">
        <w:lastRenderedPageBreak/>
        <w:t xml:space="preserve">Azt hiszik, teljesen jól vannak, de vakok saját szívük valós állapotára. </w:t>
      </w:r>
      <w:r>
        <w:t xml:space="preserve">                     H</w:t>
      </w:r>
      <w:r w:rsidRPr="00CA3493">
        <w:t xml:space="preserve">ajlamosak egyedül járni és nehezükre esik másokkal megosztani lelki küzdelmeiket és szükségleteiket.  </w:t>
      </w:r>
      <w:r>
        <w:t xml:space="preserve">                                         Szellemi teljesítményükre és eredményeikre figyelnek, miközben szívüket elhanyagolják.</w:t>
      </w:r>
      <w:r w:rsidR="008E53AD">
        <w:t xml:space="preserve"> Gyakran hűvösek és távolságtartók, kerülik a szívbéli kapcsolatokat.                                Védekeznek a kritika ellen és könnyen megsértődnek.</w:t>
      </w:r>
      <w:r w:rsidR="006D6FBD">
        <w:t xml:space="preserve">                                                  </w:t>
      </w:r>
      <w:r w:rsidR="006D6FBD" w:rsidRPr="006D6FBD">
        <w:t xml:space="preserve">Istennek </w:t>
      </w:r>
      <w:r w:rsidR="006D6FBD">
        <w:t xml:space="preserve">és embereknek </w:t>
      </w:r>
      <w:r w:rsidR="006D6FBD" w:rsidRPr="006D6FBD">
        <w:t>tett bűnvallomásuk során hajlamosak általáno</w:t>
      </w:r>
      <w:r w:rsidR="006D6FBD">
        <w:t>sságokban beszélni. T</w:t>
      </w:r>
      <w:r w:rsidR="006D6FBD" w:rsidRPr="006D6FBD">
        <w:t>iszteletreméltók akarnak lenni és nem átláthatók</w:t>
      </w:r>
      <w:r w:rsidR="006D6FBD">
        <w:t>.                                                              A látszattal törődnek és azzal, mit gondolnak róluk mások.</w:t>
      </w:r>
      <w:r w:rsidR="0053245A">
        <w:t xml:space="preserve">                                           M</w:t>
      </w:r>
      <w:r w:rsidR="0053245A" w:rsidRPr="0053245A">
        <w:t>ásokhoz hasonlítgatják magukat és úgy érzik, megérdemlik az üdvösség</w:t>
      </w:r>
      <w:r w:rsidR="00EE1810">
        <w:t xml:space="preserve"> </w:t>
      </w:r>
      <w:r w:rsidR="0053245A" w:rsidRPr="0053245A">
        <w:t>kiváltságát.</w:t>
      </w:r>
      <w:r w:rsidR="00EE1810">
        <w:t xml:space="preserve">              N</w:t>
      </w:r>
      <w:r w:rsidR="00EE1810" w:rsidRPr="00EE1810">
        <w:t>em gondolják, hogy megújulásra lenne szükségük, viszont szerintük mindenki másnak igen.</w:t>
      </w:r>
      <w:r w:rsidR="00A81A81" w:rsidRPr="00A81A81">
        <w:t xml:space="preserve"> </w:t>
      </w:r>
    </w:p>
    <w:p w:rsidR="00A81A81" w:rsidRDefault="00A81A81" w:rsidP="00642FAF"/>
    <w:p w:rsidR="00A81A81" w:rsidRDefault="00A81A81" w:rsidP="00642FAF"/>
    <w:p w:rsidR="008C2FDD" w:rsidRDefault="00A81A81" w:rsidP="00642FAF">
      <w:r w:rsidRPr="00A81A81">
        <w:t>semmi értékeset nem képesek tenni az Ő országáért.</w:t>
      </w:r>
      <w:r w:rsidR="0012045C">
        <w:t xml:space="preserve"> A saját tetteik olyanok, mint a </w:t>
      </w:r>
      <w:r w:rsidR="005F38D5">
        <w:t xml:space="preserve">szennyes </w:t>
      </w:r>
      <w:r w:rsidR="0012045C">
        <w:t>rongyok.</w:t>
      </w:r>
      <w:r w:rsidR="005F38D5">
        <w:t xml:space="preserve">                              F</w:t>
      </w:r>
      <w:r w:rsidR="005F38D5" w:rsidRPr="005F38D5">
        <w:t>olyamatosan ezzel a hozzáállással élnek: „Isten irgalmazz nékem, bűnösnek!”</w:t>
      </w:r>
      <w:r w:rsidR="00B52DC1">
        <w:t xml:space="preserve">  </w:t>
      </w:r>
      <w:r w:rsidR="00B52DC1" w:rsidRPr="00B52DC1">
        <w:t>Hajlandók nyíltan sebezhetőnek mutatkozni, igazi valójukban a többiek előtt. Nem törődnek vele, ha gyengének látják őket</w:t>
      </w:r>
      <w:r w:rsidR="00B52DC1">
        <w:t xml:space="preserve">.   Mindig szívbéli kapcsolatokra törekszenek és Jézus szeretetét akarják közvetíteni. </w:t>
      </w:r>
      <w:r w:rsidR="00C4377B">
        <w:t xml:space="preserve">     K</w:t>
      </w:r>
      <w:r w:rsidR="00C4377B" w:rsidRPr="00C4377B">
        <w:t xml:space="preserve">edvesek, szerető szívűek, barátságosak, megbocsájtók és engedékenyek. </w:t>
      </w:r>
      <w:r w:rsidR="00C4377B">
        <w:t>Alázattal fogadják a kritikát és h</w:t>
      </w:r>
      <w:r w:rsidR="00C4377B" w:rsidRPr="00C4377B">
        <w:t>ajlandók minél hamarabb jóvá tenni hibáikat.</w:t>
      </w:r>
      <w:r w:rsidR="00C4377B">
        <w:t xml:space="preserve">             Bűnvallomásuk konkrét dolgokról szól. </w:t>
      </w:r>
      <w:r w:rsidR="00D32646">
        <w:t xml:space="preserve">        Isten előtt szeretnének igazak lenni, és nem mások szemében.</w:t>
      </w:r>
      <w:r w:rsidR="00D9294C">
        <w:t xml:space="preserve"> Jobban érdekli őket szívük tisztasága és </w:t>
      </w:r>
      <w:r w:rsidR="00C04604">
        <w:t>I</w:t>
      </w:r>
      <w:r w:rsidR="00D9294C">
        <w:t>sten véleménye róluk.</w:t>
      </w:r>
      <w:r w:rsidR="00615F01">
        <w:t xml:space="preserve"> Isten dicsőségéhez viszonyítják magukat és felismerik teljes értéktelenségüket.</w:t>
      </w:r>
      <w:r w:rsidR="004F4434" w:rsidRPr="004F4434">
        <w:t xml:space="preserve"> </w:t>
      </w:r>
      <w:r w:rsidR="004F4434">
        <w:t xml:space="preserve">     E</w:t>
      </w:r>
      <w:r w:rsidR="004F4434" w:rsidRPr="004F4434">
        <w:t>lsőként ismerik fel a saját, mindennapi lelki szükségletüket a megújulásra!</w:t>
      </w:r>
      <w:r w:rsidR="008C2FDD">
        <w:t xml:space="preserve">  </w:t>
      </w:r>
    </w:p>
    <w:p w:rsidR="008C2FDD" w:rsidRDefault="008C2FDD" w:rsidP="00642FAF"/>
    <w:p w:rsidR="008C2FDD" w:rsidRDefault="008C2FDD" w:rsidP="008C2FDD">
      <w:pPr>
        <w:jc w:val="center"/>
        <w:rPr>
          <w:b/>
        </w:rPr>
        <w:sectPr w:rsidR="008C2FDD" w:rsidSect="006C463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84C3B" w:rsidRPr="008C2FDD" w:rsidRDefault="00126DF1" w:rsidP="00126DF1">
      <w:pPr>
        <w:spacing w:line="480" w:lineRule="auto"/>
        <w:jc w:val="center"/>
        <w:rPr>
          <w:b/>
        </w:rPr>
      </w:pPr>
      <w:r>
        <w:rPr>
          <w:b/>
        </w:rPr>
        <w:t>„</w:t>
      </w:r>
      <w:r w:rsidR="008C2FDD" w:rsidRPr="008C2FDD">
        <w:rPr>
          <w:b/>
        </w:rPr>
        <w:t>Alázzátok meg magatokat az Úr előtt, és ő felmagasztal titeket.</w:t>
      </w:r>
      <w:r>
        <w:rPr>
          <w:b/>
        </w:rPr>
        <w:t xml:space="preserve">” </w:t>
      </w:r>
      <w:r w:rsidR="00654061">
        <w:rPr>
          <w:b/>
        </w:rPr>
        <w:t>Jakab 4:10</w:t>
      </w:r>
    </w:p>
    <w:p w:rsidR="00384C3B" w:rsidRPr="008C2FDD" w:rsidRDefault="00384C3B" w:rsidP="008C2FDD">
      <w:pPr>
        <w:jc w:val="center"/>
        <w:rPr>
          <w:b/>
        </w:rPr>
      </w:pPr>
    </w:p>
    <w:p w:rsidR="008C2FDD" w:rsidRDefault="008C2FDD" w:rsidP="00642FAF">
      <w:pPr>
        <w:sectPr w:rsidR="008C2FDD" w:rsidSect="008C2FD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C3B" w:rsidRDefault="00384C3B" w:rsidP="00642FAF"/>
    <w:p w:rsidR="00384C3B" w:rsidRDefault="00384C3B" w:rsidP="00642FAF"/>
    <w:p w:rsidR="00384C3B" w:rsidRDefault="00384C3B" w:rsidP="00642FAF"/>
    <w:p w:rsidR="00384C3B" w:rsidRDefault="00384C3B" w:rsidP="00642FAF"/>
    <w:p w:rsidR="00384C3B" w:rsidRDefault="00384C3B" w:rsidP="00642FAF"/>
    <w:p w:rsidR="00384C3B" w:rsidRDefault="00384C3B" w:rsidP="00642FAF"/>
    <w:p w:rsidR="00384C3B" w:rsidRDefault="00384C3B" w:rsidP="00642FAF"/>
    <w:p w:rsidR="00384C3B" w:rsidRDefault="00384C3B" w:rsidP="00642FAF"/>
    <w:p w:rsidR="00384C3B" w:rsidRDefault="00384C3B" w:rsidP="00642FAF"/>
    <w:p w:rsidR="006D6FBD" w:rsidRPr="00642FAF" w:rsidRDefault="006D6FBD" w:rsidP="00642FAF"/>
    <w:sectPr w:rsidR="006D6FBD" w:rsidRPr="00642FAF" w:rsidSect="006C463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AF"/>
    <w:rsid w:val="000F329D"/>
    <w:rsid w:val="0012045C"/>
    <w:rsid w:val="00126DF1"/>
    <w:rsid w:val="00277F3E"/>
    <w:rsid w:val="002910F0"/>
    <w:rsid w:val="00330526"/>
    <w:rsid w:val="003563EC"/>
    <w:rsid w:val="00384C3B"/>
    <w:rsid w:val="004E0FBE"/>
    <w:rsid w:val="004E517E"/>
    <w:rsid w:val="004F4434"/>
    <w:rsid w:val="0053245A"/>
    <w:rsid w:val="0059757C"/>
    <w:rsid w:val="005F38D5"/>
    <w:rsid w:val="00615F01"/>
    <w:rsid w:val="00642FAF"/>
    <w:rsid w:val="00654061"/>
    <w:rsid w:val="006C4634"/>
    <w:rsid w:val="006D6FBD"/>
    <w:rsid w:val="00725448"/>
    <w:rsid w:val="00767610"/>
    <w:rsid w:val="00790B4B"/>
    <w:rsid w:val="008C2FDD"/>
    <w:rsid w:val="008E53AD"/>
    <w:rsid w:val="008F1CE8"/>
    <w:rsid w:val="009138AD"/>
    <w:rsid w:val="00A81A81"/>
    <w:rsid w:val="00B52DC1"/>
    <w:rsid w:val="00C04604"/>
    <w:rsid w:val="00C36DE8"/>
    <w:rsid w:val="00C4377B"/>
    <w:rsid w:val="00CA3493"/>
    <w:rsid w:val="00CA3955"/>
    <w:rsid w:val="00D32646"/>
    <w:rsid w:val="00D52A6B"/>
    <w:rsid w:val="00D9294C"/>
    <w:rsid w:val="00E20450"/>
    <w:rsid w:val="00E25ABA"/>
    <w:rsid w:val="00E6727C"/>
    <w:rsid w:val="00E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ABFA5-CF73-4831-B085-2F289C80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2F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667</Words>
  <Characters>4382</Characters>
  <Application>Microsoft Office Word</Application>
  <DocSecurity>0</DocSecurity>
  <Lines>143</Lines>
  <Paragraphs>10</Paragraphs>
  <ScaleCrop>false</ScaleCrop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40</cp:revision>
  <dcterms:created xsi:type="dcterms:W3CDTF">2020-01-05T12:34:00Z</dcterms:created>
  <dcterms:modified xsi:type="dcterms:W3CDTF">2020-01-26T18:36:00Z</dcterms:modified>
</cp:coreProperties>
</file>